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07F" w:rsidRPr="00C40222" w:rsidP="006F007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C40222">
        <w:rPr>
          <w:rFonts w:ascii="Times New Roman" w:hAnsi="Times New Roman"/>
          <w:sz w:val="26"/>
          <w:szCs w:val="26"/>
        </w:rPr>
        <w:t xml:space="preserve">УИД 86MS0059-01-2025-002476-28                                    </w:t>
      </w:r>
      <w:r w:rsidRPr="00C4022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Дело № 5-0</w:t>
      </w:r>
      <w:r w:rsidRPr="00C4022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441</w:t>
      </w:r>
      <w:r w:rsidRPr="00C4022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/2604/2025</w:t>
      </w:r>
    </w:p>
    <w:p w:rsidR="006F007F" w:rsidRPr="00C40222" w:rsidP="006F007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</w:p>
    <w:p w:rsidR="006F007F" w:rsidRPr="00C40222" w:rsidP="006F007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C4022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ПОСТАНОВЛЕНИЕ</w:t>
      </w:r>
    </w:p>
    <w:p w:rsidR="006F007F" w:rsidRPr="00C40222" w:rsidP="006F007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C40222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 xml:space="preserve">по делу об административном правонарушении </w:t>
      </w:r>
    </w:p>
    <w:p w:rsidR="006F007F" w:rsidRPr="00C40222" w:rsidP="006F0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</w:p>
    <w:p w:rsidR="006F007F" w:rsidRPr="00C40222" w:rsidP="006F0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C4022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город Сургут</w:t>
      </w:r>
      <w:r w:rsidRPr="00C4022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                                                                     </w:t>
      </w:r>
      <w:r w:rsidRPr="00C4022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ab/>
      </w:r>
      <w:r w:rsidRPr="00C4022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ab/>
        <w:t>16 апреля 2025 года</w:t>
      </w:r>
    </w:p>
    <w:p w:rsidR="006F007F" w:rsidRPr="00C40222" w:rsidP="006F007F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7F" w:rsidRPr="00C40222" w:rsidP="006F007F">
      <w:pPr>
        <w:suppressAutoHyphens/>
        <w:autoSpaceDN w:val="0"/>
        <w:spacing w:after="0" w:line="240" w:lineRule="auto"/>
        <w:ind w:right="21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C4022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ст. 19.6 КоАП РФ, в отношении должностного лица </w:t>
      </w:r>
    </w:p>
    <w:p w:rsidR="006F007F" w:rsidRPr="00C40222" w:rsidP="006F007F">
      <w:pPr>
        <w:suppressAutoHyphens/>
        <w:autoSpaceDN w:val="0"/>
        <w:spacing w:after="0" w:line="240" w:lineRule="auto"/>
        <w:ind w:right="21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C4022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Тимофеева Тараса Вячеславовича, ранее не </w:t>
      </w:r>
      <w:r w:rsidRPr="00C4022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привлекавшегося</w:t>
      </w:r>
      <w:r w:rsidRPr="00C4022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к административной ответственности по главе 19 КоАП РФ согласно изложенным в протоколе сведениям, </w:t>
      </w:r>
    </w:p>
    <w:p w:rsidR="006F007F" w:rsidRPr="00C40222" w:rsidP="006F0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F007F" w:rsidRPr="00C40222" w:rsidP="006F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Тимофеев Тарас Вячесл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авович, являясь директором ООО </w:t>
      </w: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сообщил в срок до 14.03.2025 о принятых мерах по представлению № 000004 от 28.01.2025 «Об устранении причин и условий, способствовавших совершению административного правонарушения», вынесенному по результатам проверки Межрайонной ИФНС России № 10 по ХМАО-Югре, тем самым совершил административное правонарушение, за которое предусмотрена ответственность статьей 19.6 Кодекса РФ об административных правонарушениях.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Тимофеев Тарас Вячеславович,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Извещение о дне и времени рассмотрения дела направлено </w:t>
      </w: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Тимофееву Тарасу Вячеславовичу</w:t>
      </w:r>
      <w:r w:rsidRPr="00C4022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телефонограммой по номеру телефона привлекаемого лица, в ответ просил рассмотреть дело в его отсутствие.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Вследствие изложенного, суд считает, что Тимофеев Тарас Вячеславович надлежащим образом извещен о времени и месте судебного заседания и полагает возможным рассмотрение дела в его отсутствие в соответствии с его волеизъявлением по представленным материалам.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прихожу к следующему. 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 статьи 29.5 КоАП закреплено общее правило, в соответствии с которым дело рассматривается по месту совершения правонарушения.  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следует из разъяснения, содержащегося в пункте 3 </w:t>
      </w:r>
      <w:hyperlink r:id="rId4" w:history="1">
        <w:r w:rsidRPr="00C40222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</w:t>
      </w: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исполнения должностным лицом своих обязанностей либо места нахождения юридического лица, определяемого в соответствии со </w:t>
      </w:r>
      <w:hyperlink r:id="rId5" w:history="1">
        <w:r w:rsidRPr="00C40222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статьей 54</w:t>
        </w:r>
      </w:hyperlink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 РФ.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ООО Ханты-Мансийский автономный округ-Югра, </w:t>
      </w:r>
      <w:r w:rsidRPr="00C4022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г. Сургут, пр. Набережный, д. 2, ком. 3,</w:t>
      </w: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относится к территориальной подсудности мирового судьи судебного участка № 4 Сургутского судебного района города окружного значения Сургута ХМАО-Югры.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считает, что вина должностного лица - директора ООО Тимофеева Тараса Вячеславовича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административном правонарушении № 000025 от 04.04.2025, согласно которому Тимофеев Тарас Вячеславович, являясь директором ООО не сообщил в срок до 14.03.2025 о принятых мерах по представлению об устранении причин и условий, способствовавших совершению административного правонарушения № 000004 от 28.01.2025;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представлением № 000004 от 28.01.2025 об устранении причин и условий, способствовавших совершению административного правонарушения; 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выпиской из Единого государственного реестра юридических лиц;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- и другими материалами дела.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части 1 статьи 29.13 КоАП РФ,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6F007F" w:rsidRPr="00C40222" w:rsidP="006F0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части 2 статьи 29.13 КоАП РФ,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6F007F" w:rsidRPr="00C40222" w:rsidP="006F0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Тимофеев Тарас Вячеславович не исполнил данных требований закона, не сообщил в срок до 14.03.2025 о принятых мерах по представлению об устранении причин и условий, способствовавших совершению административного правонарушения № 000004 от 28.01.2025.</w:t>
      </w:r>
    </w:p>
    <w:p w:rsidR="006F007F" w:rsidRPr="00C40222" w:rsidP="006F0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мировой судья приходит к выводу о том, что бездействие должностного лица Тимофеева Тараса Вячеславовича правильно квалифицированы по статье 19.6 КоАП РФ –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</w:t>
      </w:r>
      <w:hyperlink r:id="rId6" w:anchor="/document/12125267/entry/4501" w:history="1">
        <w:r w:rsidRPr="00C40222">
          <w:rPr>
            <w:rFonts w:ascii="PT Serif" w:eastAsia="Times New Roman" w:hAnsi="PT Serif" w:cs="Times New Roman"/>
            <w:color w:val="CC3333"/>
            <w:sz w:val="26"/>
            <w:szCs w:val="26"/>
            <w:u w:val="single"/>
            <w:shd w:val="clear" w:color="auto" w:fill="FFFFFF"/>
            <w:lang w:eastAsia="ru-RU"/>
          </w:rPr>
          <w:t>части 1 статьи 4.5</w:t>
        </w:r>
      </w:hyperlink>
      <w:r w:rsidRPr="00C40222">
        <w:rPr>
          <w:rFonts w:ascii="PT Serif" w:eastAsia="Times New Roman" w:hAnsi="PT Serif" w:cs="Times New Roman"/>
          <w:color w:val="22272F"/>
          <w:sz w:val="26"/>
          <w:szCs w:val="26"/>
          <w:shd w:val="clear" w:color="auto" w:fill="FFFFFF"/>
          <w:lang w:eastAsia="ru-RU"/>
        </w:rPr>
        <w:t>, </w:t>
      </w:r>
      <w:hyperlink r:id="rId6" w:anchor="/document/12125267/entry/23101" w:history="1">
        <w:r w:rsidRPr="00C40222">
          <w:rPr>
            <w:rFonts w:ascii="PT Serif" w:eastAsia="Times New Roman" w:hAnsi="PT Serif" w:cs="Times New Roman"/>
            <w:color w:val="3272C0"/>
            <w:sz w:val="26"/>
            <w:szCs w:val="26"/>
            <w:u w:val="single"/>
            <w:shd w:val="clear" w:color="auto" w:fill="FFFFFF"/>
            <w:lang w:eastAsia="ru-RU"/>
          </w:rPr>
          <w:t>части 1 статьи 23.1</w:t>
        </w:r>
      </w:hyperlink>
      <w:r w:rsidRPr="00C40222">
        <w:rPr>
          <w:rFonts w:ascii="PT Serif" w:eastAsia="Times New Roman" w:hAnsi="PT Serif" w:cs="Times New Roman"/>
          <w:color w:val="22272F"/>
          <w:sz w:val="26"/>
          <w:szCs w:val="26"/>
          <w:shd w:val="clear" w:color="auto" w:fill="FFFFFF"/>
          <w:lang w:eastAsia="ru-RU"/>
        </w:rPr>
        <w:t> </w:t>
      </w:r>
      <w:r w:rsidRPr="00C40222">
        <w:rPr>
          <w:rFonts w:ascii="PT Serif" w:eastAsia="Times New Roman" w:hAnsi="PT Serif" w:cs="Times New Roman"/>
          <w:color w:val="22272F"/>
          <w:sz w:val="26"/>
          <w:szCs w:val="26"/>
          <w:shd w:val="clear" w:color="auto" w:fill="FFFABB"/>
          <w:lang w:eastAsia="ru-RU"/>
        </w:rPr>
        <w:t>КоАП</w:t>
      </w:r>
      <w:r w:rsidRPr="00C40222">
        <w:rPr>
          <w:rFonts w:ascii="PT Serif" w:eastAsia="Times New Roman" w:hAnsi="PT Serif" w:cs="Times New Roman"/>
          <w:color w:val="22272F"/>
          <w:sz w:val="26"/>
          <w:szCs w:val="26"/>
          <w:shd w:val="clear" w:color="auto" w:fill="FFFFFF"/>
          <w:lang w:eastAsia="ru-RU"/>
        </w:rPr>
        <w:t xml:space="preserve"> РФ срок давности привлечения к административной ответственности по статье 19.6 КоАП РФ составляет 90 календарных дней, а потому на момент рассмотрения дела он не истек. 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статье 29.2 КоАП РФ, исключающих возможность рассмотрения дела об административном правонарушении, не имеется.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статьей 4.2 КоАП РФ, смягчающих административную ответственность, суд не усматривает.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статьей 4.3 КоАП РФ, отягчающих административную ответственность, с</w:t>
      </w:r>
      <w:r w:rsidRPr="00C402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уд не усматривает</w:t>
      </w: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При назначении наказания</w:t>
      </w: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022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прихожу к выводу о возможности назначить Тимофееву Тарасу Вячеславовичу наказание в минимальном, предусмотренном санкцией статьи, размере.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29.9-29.11 Кодекса РФ об административных правонарушениях, мировой судья</w:t>
      </w:r>
    </w:p>
    <w:p w:rsidR="006F007F" w:rsidRPr="00C40222" w:rsidP="006F00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F007F" w:rsidRPr="00C40222" w:rsidP="006F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– директора ООО Тимофеева Тараса Вячеславовича признать виновным в совершении административного правонарушения, предусмотренного ст. 19.6 Кодекса Российской Федерации об административных правонарушениях и назначить ему наказание в виде штрафа в размере 4000 (четырех тысяч) рублей.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0412365400595004412519137</w:t>
      </w:r>
      <w:r w:rsidRPr="00C402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209-210 либо по электронной почте </w:t>
      </w:r>
      <w:hyperlink r:id="rId7" w:history="1">
        <w:r w:rsidRPr="00C4022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C4022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05-0441/2604/2025»;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</w:t>
      </w: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6F007F" w:rsidRPr="00C40222" w:rsidP="006F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6F007F" w:rsidRPr="00C40222" w:rsidP="006F007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7F" w:rsidRPr="00C40222" w:rsidP="006F00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C402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Н.В. Разумная</w:t>
      </w:r>
    </w:p>
    <w:p w:rsidR="006F007F" w:rsidRPr="00C40222" w:rsidP="006F007F">
      <w:pPr>
        <w:tabs>
          <w:tab w:val="left" w:pos="4170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F007F" w:rsidRPr="00C40222" w:rsidP="006F007F">
      <w:pPr>
        <w:rPr>
          <w:sz w:val="26"/>
          <w:szCs w:val="26"/>
        </w:rPr>
      </w:pPr>
    </w:p>
    <w:p w:rsidR="00C0374D"/>
    <w:sectPr w:rsidSect="0075286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7F"/>
    <w:rsid w:val="006F007F"/>
    <w:rsid w:val="00C0374D"/>
    <w:rsid w:val="00C402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13113D-2BE4-4C15-BB62-CBD13589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0064072.54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